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3" w:rsidRDefault="009400A3" w:rsidP="009400A3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9400A3" w:rsidRDefault="009400A3" w:rsidP="009400A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9400A3" w:rsidRDefault="009400A3" w:rsidP="009400A3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8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9400A3" w:rsidRDefault="009400A3" w:rsidP="009400A3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9400A3" w:rsidTr="009400A3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0A3" w:rsidRDefault="009400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D4AA583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0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400A3" w:rsidRDefault="009400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9400A3" w:rsidRDefault="001510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AFD95D" wp14:editId="22327E55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-4445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Jk8ZmD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Jk8ZmD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="009400A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 w:rsidR="009400A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9400A3" w:rsidRDefault="009400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9400A3" w:rsidRDefault="009400A3" w:rsidP="009400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лютий 2017 року</w:t>
            </w:r>
          </w:p>
        </w:tc>
      </w:tr>
    </w:tbl>
    <w:p w:rsidR="00126CC7" w:rsidRDefault="00126CC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сумчанина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признан лучшим в туре!: </w:t>
            </w:r>
            <w:r w:rsidRPr="00300BA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300BA0" w:rsidRPr="00300B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BA0">
              <w:rPr>
                <w:rFonts w:ascii="Times New Roman" w:hAnsi="Times New Roman" w:cs="Times New Roman"/>
                <w:sz w:val="24"/>
                <w:szCs w:val="24"/>
              </w:rPr>
              <w:t>оциация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Украины подвела итоги голосования за самый красивый гол пятого тура Первой лиги чемпионата Украины. Вторую победу за последний месяц в этой номинации получил игрок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футзального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клуба "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" Дмитрий Игумнов // Ваш 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2016. –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№ 52.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декабря-4 января. – С. 25А. – Кратко.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"Деливери"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5A3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D5A3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1D5A3C">
              <w:rPr>
                <w:rFonts w:ascii="Times New Roman" w:hAnsi="Times New Roman" w:cs="Times New Roman"/>
                <w:sz w:val="24"/>
                <w:szCs w:val="24"/>
              </w:rPr>
              <w:t xml:space="preserve">": победа за нами. В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рамках 8-го тура чемпионата Украины по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лиге сумские студенты обыграли одесситов // Ваш 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2017. – 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noBreakHyphen/>
              <w:t>25 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января. – С. 15А.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Тысовецкие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" награды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сумчан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: на учебно-спортивной базе зимних видов спорта "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Тысовец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" МО Украины в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Сколевском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FB3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Львовской обл. состоялся чемпионат Украины по лыжным гонкам среди взрослых. На этих соревнованиях успешно выступили студенты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proofErr w:type="gramStart"/>
            <w:r w:rsidR="001D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А. Кра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 xml:space="preserve">совский, Ю. Кроль и В. </w:t>
            </w:r>
            <w:proofErr w:type="spellStart"/>
            <w:r w:rsidR="00DA14D5">
              <w:rPr>
                <w:rFonts w:ascii="Times New Roman" w:hAnsi="Times New Roman" w:cs="Times New Roman"/>
                <w:sz w:val="24"/>
                <w:szCs w:val="24"/>
              </w:rPr>
              <w:t>Олех</w:t>
            </w:r>
            <w:proofErr w:type="spellEnd"/>
            <w:r w:rsidR="00DA14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2017. –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№ 4.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25 января-1 февраля. – С. 22А.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Сумчане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сразились с лидерами первой лиги</w:t>
            </w:r>
            <w:proofErr w:type="gramStart"/>
            <w:r w:rsidR="001D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последней официальной игре по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команда "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" обыграла киевский "Эпицентр К3" / Д. 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2016. –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№ 52.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28 декабря-4 января. – С. 25А.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Енергоефективність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вишів: учасником проекту "Вища освіта. Енергоефективність та сталий розвиток", розробленого МОН спільно з Європейським інвестиційним банком, став Сумський державний університет // Освіта України. – 2017. – № 1.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 січня. – С. 2.</w:t>
            </w:r>
          </w:p>
        </w:tc>
      </w:tr>
      <w:tr w:rsidR="00C8429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8429D" w:rsidRPr="007F2B7F" w:rsidRDefault="00C8429D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C8429D" w:rsidRDefault="00C8429D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Лубчак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5A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спортсменка січня в Україні / 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День. – 2017. – № 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лютого. – С. 2.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Максимова К.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Доступны ли Сумы для особых людей?</w:t>
            </w:r>
            <w:proofErr w:type="gramStart"/>
            <w:r w:rsidR="001D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эту проблему профессионально обсу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дили на </w:t>
            </w:r>
            <w:r w:rsidR="00FB3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>круглом столе</w:t>
            </w:r>
            <w:r w:rsidR="00FB3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00BA0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 /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К. Максимова // Ваш 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2016. – 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>№ 51.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noBreakHyphen/>
              <w:t>28 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декабря. – С. 15А.</w:t>
            </w:r>
          </w:p>
        </w:tc>
      </w:tr>
      <w:tr w:rsidR="009400A3" w:rsidRPr="0015103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Моторний М.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</w:t>
            </w:r>
            <w:r w:rsidR="00C84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сесія українських студентів. С</w:t>
            </w:r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 учасників 28-ї Всесвітньої зимової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Універсіади студенти </w:t>
            </w:r>
            <w:proofErr w:type="spellStart"/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Д. 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Русінов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Д.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тьєв</w:t>
            </w:r>
            <w:proofErr w:type="spellEnd"/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</w:t>
            </w:r>
            <w:proofErr w:type="spellStart"/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Красовський</w:t>
            </w:r>
            <w:proofErr w:type="spellEnd"/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</w:t>
            </w:r>
            <w:proofErr w:type="spellStart"/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Олех</w:t>
            </w:r>
            <w:proofErr w:type="spellEnd"/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Моторний // Освіта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3.</w:t>
            </w:r>
            <w:r w:rsidR="00300BA0"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940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січня. – С. 12.</w:t>
            </w:r>
          </w:p>
        </w:tc>
      </w:tr>
      <w:tr w:rsidR="009400A3" w:rsidRPr="0015103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Найкращий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репозитарій</w:t>
            </w:r>
            <w:proofErr w:type="spellEnd"/>
            <w:r w:rsidR="001D5A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Електронний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репозитарій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наукових публікацій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вкотре посів перше місце серед українських ресурсів </w:t>
            </w:r>
            <w:r w:rsidR="00947ECF" w:rsidRPr="00300B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це свідчать результати січневої версії рейтингу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Webometrics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Ranking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Repositories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2017. – № 4.</w:t>
            </w:r>
            <w:r w:rsidR="00300BA0" w:rsidRPr="00300B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лютого. – С. 3.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30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"Новый</w:t>
            </w:r>
            <w:r w:rsidRPr="00300BA0">
              <w:rPr>
                <w:rFonts w:ascii="Times New Roman" w:hAnsi="Times New Roman" w:cs="Times New Roman"/>
                <w:sz w:val="24"/>
                <w:szCs w:val="24"/>
              </w:rPr>
              <w:t xml:space="preserve"> старый Кубок Рубана": в г. Харькове прошли </w:t>
            </w:r>
            <w:r w:rsidRPr="001011A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1011A9" w:rsidRPr="001011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1A9">
              <w:rPr>
                <w:rFonts w:ascii="Times New Roman" w:hAnsi="Times New Roman" w:cs="Times New Roman"/>
                <w:sz w:val="24"/>
                <w:szCs w:val="24"/>
              </w:rPr>
              <w:t>украинские</w:t>
            </w:r>
            <w:r w:rsidRPr="00300BA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стрельбе из лука "Кубок олимпийского чемпиона Виктора Рубана". Победителями соревнований стали студенты Сумского госуниверситета - Полина Родионова и Алексей </w:t>
            </w:r>
            <w:proofErr w:type="spellStart"/>
            <w:r w:rsidRPr="00300BA0">
              <w:rPr>
                <w:rFonts w:ascii="Times New Roman" w:hAnsi="Times New Roman" w:cs="Times New Roman"/>
                <w:sz w:val="24"/>
                <w:szCs w:val="24"/>
              </w:rPr>
              <w:t>Гунбин</w:t>
            </w:r>
            <w:proofErr w:type="spellEnd"/>
            <w:r w:rsidRPr="00300B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/ Ваш 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2017. – 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noBreakHyphen/>
              <w:t>25 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января. – С. 15А.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отметили в столице</w:t>
            </w:r>
            <w:proofErr w:type="gramStart"/>
            <w:r w:rsidR="001D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конкурса "Твой идеальный ЭКО Дом" от компании REHAU проект студентов Сумского госуниверситета отобран для участия во всеукраинской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эковыставке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>№ 51.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DA14D5">
              <w:rPr>
                <w:rFonts w:ascii="Times New Roman" w:hAnsi="Times New Roman" w:cs="Times New Roman"/>
                <w:sz w:val="24"/>
                <w:szCs w:val="24"/>
              </w:rPr>
              <w:noBreakHyphen/>
              <w:t>28 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декабря. – С. 8А.</w:t>
            </w:r>
          </w:p>
        </w:tc>
      </w:tr>
      <w:tr w:rsidR="009400A3" w:rsidRPr="001D5A3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Default="009400A3" w:rsidP="00300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Сумщина</w:t>
            </w:r>
            <w:r w:rsidR="001D5A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1D5A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здобутки 2016 року.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світа Сумщини у 2016 році займає лідируючі позиції в Україні. За результатами інтелектуальних змагань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отримав 129 призових місць і увійшов до числа лідерів в Україні // Ваш шанс. – 2016. – 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52.</w:t>
            </w:r>
            <w:r w:rsidR="00300BA0" w:rsidRPr="001D5A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DA1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декабря-4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8А-9А.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Default="009400A3" w:rsidP="009400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Узагальнюючий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 ректора Сумського державного університету А.</w:t>
            </w:r>
            <w:r w:rsidR="001D5A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Васильєва "Підсумки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2016 р. та основні завдання на 2017 р." (Конференція трудового колективу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лютого 2017 р.) // Резонанс. – 2017. – Січень-лютий (спецвипуск). – С. 1-16.</w:t>
            </w:r>
          </w:p>
        </w:tc>
      </w:tr>
      <w:tr w:rsidR="009400A3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7F2B7F" w:rsidRDefault="009400A3" w:rsidP="007F2B7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00A3" w:rsidRPr="009400A3" w:rsidRDefault="009400A3" w:rsidP="001D5A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Философские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сказки для взрослых</w:t>
            </w:r>
            <w:r w:rsidR="001D5A3C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рофессор, доктор экономических наук </w:t>
            </w:r>
            <w:proofErr w:type="spell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Леонид Мельник представил две своих свежих работы</w:t>
            </w:r>
            <w:proofErr w:type="gramStart"/>
            <w:r w:rsidR="001D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gramStart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Философские сказки в развитии (просто о сложном)" и "Теория развития систем" // Ваш 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2016. – 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№ 51.</w:t>
            </w:r>
            <w:r w:rsidR="00300B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300B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0A3">
              <w:rPr>
                <w:rFonts w:ascii="Times New Roman" w:hAnsi="Times New Roman" w:cs="Times New Roman"/>
                <w:sz w:val="24"/>
                <w:szCs w:val="24"/>
              </w:rPr>
              <w:t xml:space="preserve"> 21-28 декабря.</w:t>
            </w:r>
            <w:proofErr w:type="gramEnd"/>
            <w:r w:rsidRPr="009400A3">
              <w:rPr>
                <w:rFonts w:ascii="Times New Roman" w:hAnsi="Times New Roman" w:cs="Times New Roman"/>
                <w:sz w:val="24"/>
                <w:szCs w:val="24"/>
              </w:rPr>
              <w:t> – С. 22А.</w:t>
            </w:r>
          </w:p>
        </w:tc>
      </w:tr>
    </w:tbl>
    <w:p w:rsidR="00EB345D" w:rsidRDefault="00EB345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B345D">
      <w:footerReference w:type="default" r:id="rId12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F0" w:rsidRDefault="00A526F0" w:rsidP="009400A3">
      <w:pPr>
        <w:spacing w:after="0" w:line="240" w:lineRule="auto"/>
      </w:pPr>
      <w:r>
        <w:separator/>
      </w:r>
    </w:p>
  </w:endnote>
  <w:endnote w:type="continuationSeparator" w:id="0">
    <w:p w:rsidR="00A526F0" w:rsidRDefault="00A526F0" w:rsidP="0094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A3" w:rsidRDefault="009400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103C">
      <w:rPr>
        <w:noProof/>
      </w:rPr>
      <w:t>2</w:t>
    </w:r>
    <w:r>
      <w:fldChar w:fldCharType="end"/>
    </w:r>
  </w:p>
  <w:p w:rsidR="009400A3" w:rsidRDefault="009400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F0" w:rsidRDefault="00A526F0" w:rsidP="009400A3">
      <w:pPr>
        <w:spacing w:after="0" w:line="240" w:lineRule="auto"/>
      </w:pPr>
      <w:r>
        <w:separator/>
      </w:r>
    </w:p>
  </w:footnote>
  <w:footnote w:type="continuationSeparator" w:id="0">
    <w:p w:rsidR="00A526F0" w:rsidRDefault="00A526F0" w:rsidP="0094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FD4"/>
    <w:multiLevelType w:val="hybridMultilevel"/>
    <w:tmpl w:val="D0DAC0EC"/>
    <w:lvl w:ilvl="0" w:tplc="0419000F">
      <w:start w:val="1"/>
      <w:numFmt w:val="decimal"/>
      <w:lvlText w:val="%1."/>
      <w:lvlJc w:val="left"/>
      <w:pPr>
        <w:ind w:left="616" w:hanging="360"/>
      </w:p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A3"/>
    <w:rsid w:val="001011A9"/>
    <w:rsid w:val="00126CC7"/>
    <w:rsid w:val="0015103C"/>
    <w:rsid w:val="001D5A3C"/>
    <w:rsid w:val="001D5F96"/>
    <w:rsid w:val="00300BA0"/>
    <w:rsid w:val="003B25B9"/>
    <w:rsid w:val="00655734"/>
    <w:rsid w:val="007F2B7F"/>
    <w:rsid w:val="008B1A76"/>
    <w:rsid w:val="009400A3"/>
    <w:rsid w:val="00947ECF"/>
    <w:rsid w:val="009F3502"/>
    <w:rsid w:val="00A526F0"/>
    <w:rsid w:val="00C8429D"/>
    <w:rsid w:val="00D44598"/>
    <w:rsid w:val="00DA14D5"/>
    <w:rsid w:val="00EB345D"/>
    <w:rsid w:val="00F63FFD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00A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400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0A3"/>
  </w:style>
  <w:style w:type="paragraph" w:styleId="a6">
    <w:name w:val="footer"/>
    <w:basedOn w:val="a"/>
    <w:link w:val="a7"/>
    <w:uiPriority w:val="99"/>
    <w:unhideWhenUsed/>
    <w:rsid w:val="009400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0A3"/>
  </w:style>
  <w:style w:type="paragraph" w:styleId="a8">
    <w:name w:val="List Paragraph"/>
    <w:basedOn w:val="a"/>
    <w:uiPriority w:val="34"/>
    <w:qFormat/>
    <w:rsid w:val="007F2B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00A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400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0A3"/>
  </w:style>
  <w:style w:type="paragraph" w:styleId="a6">
    <w:name w:val="footer"/>
    <w:basedOn w:val="a"/>
    <w:link w:val="a7"/>
    <w:uiPriority w:val="99"/>
    <w:unhideWhenUsed/>
    <w:rsid w:val="009400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0A3"/>
  </w:style>
  <w:style w:type="paragraph" w:styleId="a8">
    <w:name w:val="List Paragraph"/>
    <w:basedOn w:val="a"/>
    <w:uiPriority w:val="34"/>
    <w:qFormat/>
    <w:rsid w:val="007F2B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sumdu.edu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13</cp:revision>
  <dcterms:created xsi:type="dcterms:W3CDTF">2017-02-28T13:40:00Z</dcterms:created>
  <dcterms:modified xsi:type="dcterms:W3CDTF">2017-03-03T08:02:00Z</dcterms:modified>
</cp:coreProperties>
</file>